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7" w:rsidRDefault="00FD62C7" w:rsidP="00FD6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ДОГОВОР</w:t>
      </w:r>
    </w:p>
    <w:p w:rsidR="00FD62C7" w:rsidRDefault="00FD62C7" w:rsidP="00FD6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 образовании между муниципальным бюджетным дошкольным образовательны</w:t>
      </w:r>
      <w:r w:rsidR="0064547B">
        <w:rPr>
          <w:rFonts w:ascii="Times New Roman" w:hAnsi="Times New Roman" w:cs="Times New Roman"/>
          <w:b/>
          <w:color w:val="000000"/>
          <w:sz w:val="22"/>
          <w:szCs w:val="22"/>
        </w:rPr>
        <w:t>м учреждением «Детский сад № 201</w:t>
      </w:r>
      <w:r w:rsidR="00A6027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Сибирская сказка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» и родителем (законным представителем)</w:t>
      </w:r>
    </w:p>
    <w:p w:rsidR="00FD62C7" w:rsidRDefault="00FD62C7" w:rsidP="00FD6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"____" _____________ 20___   г.                                                                                                               г. Красноярск</w:t>
      </w:r>
    </w:p>
    <w:p w:rsidR="00FD62C7" w:rsidRDefault="00FD62C7" w:rsidP="00FD6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FD62C7" w:rsidRDefault="00FD62C7" w:rsidP="00FD6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Муниципальное  бюджетное дошкольное  образовательно</w:t>
      </w:r>
      <w:r w:rsidR="0064547B">
        <w:rPr>
          <w:rFonts w:ascii="Times New Roman" w:hAnsi="Times New Roman" w:cs="Times New Roman"/>
          <w:color w:val="000000"/>
          <w:sz w:val="22"/>
          <w:szCs w:val="22"/>
        </w:rPr>
        <w:t>е  учреждение «Детский сад № 201</w:t>
      </w:r>
      <w:r w:rsidR="00A6027C">
        <w:rPr>
          <w:rFonts w:ascii="Times New Roman" w:hAnsi="Times New Roman" w:cs="Times New Roman"/>
          <w:color w:val="000000"/>
          <w:sz w:val="22"/>
          <w:szCs w:val="22"/>
        </w:rPr>
        <w:t xml:space="preserve"> Сибирская сказка</w:t>
      </w:r>
      <w:r>
        <w:rPr>
          <w:rFonts w:ascii="Times New Roman" w:hAnsi="Times New Roman" w:cs="Times New Roman"/>
          <w:color w:val="000000"/>
          <w:sz w:val="22"/>
          <w:szCs w:val="22"/>
        </w:rPr>
        <w:t>», осуществляющее образовательную   деятельность  (далее  -  образовательная организа</w:t>
      </w:r>
      <w:r w:rsidR="0064547B">
        <w:rPr>
          <w:rFonts w:ascii="Times New Roman" w:hAnsi="Times New Roman" w:cs="Times New Roman"/>
          <w:color w:val="000000"/>
          <w:sz w:val="22"/>
          <w:szCs w:val="22"/>
        </w:rPr>
        <w:t xml:space="preserve">ция) на основании лицензии от </w:t>
      </w:r>
      <w:r w:rsidR="0090057D" w:rsidRPr="009005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07 сентября 2017 года № 9370-л</w:t>
      </w:r>
      <w:r>
        <w:rPr>
          <w:rFonts w:ascii="Times New Roman" w:hAnsi="Times New Roman" w:cs="Times New Roman"/>
          <w:color w:val="000000"/>
          <w:sz w:val="22"/>
          <w:szCs w:val="22"/>
        </w:rPr>
        <w:t>, выданной службой по контролю в области образования Красноярского края, именуемый в дальнейшем "Исполнитель", в лице                          заведующего</w:t>
      </w:r>
      <w:r w:rsidR="006454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E55">
        <w:rPr>
          <w:rFonts w:ascii="Times New Roman" w:hAnsi="Times New Roman" w:cs="Times New Roman"/>
          <w:color w:val="000000"/>
          <w:sz w:val="22"/>
          <w:szCs w:val="22"/>
        </w:rPr>
        <w:t>Пацкевич</w:t>
      </w:r>
      <w:proofErr w:type="spellEnd"/>
      <w:r w:rsidR="00A36E55">
        <w:rPr>
          <w:rFonts w:ascii="Times New Roman" w:hAnsi="Times New Roman" w:cs="Times New Roman"/>
          <w:color w:val="000000"/>
          <w:sz w:val="22"/>
          <w:szCs w:val="22"/>
        </w:rPr>
        <w:t xml:space="preserve"> Татьяны Валерьевны</w:t>
      </w:r>
      <w:r>
        <w:rPr>
          <w:rFonts w:ascii="Times New Roman" w:hAnsi="Times New Roman" w:cs="Times New Roman"/>
          <w:color w:val="000000"/>
          <w:sz w:val="22"/>
          <w:szCs w:val="22"/>
        </w:rPr>
        <w:t>, и родитель (законный представитель)  _______________________________________________________________________________________________</w:t>
      </w:r>
    </w:p>
    <w:p w:rsidR="00FD62C7" w:rsidRDefault="00FD62C7" w:rsidP="00FD62C7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фамилия, имя, отчество (при наличии)/наименование юридического лица</w:t>
      </w:r>
      <w:r>
        <w:rPr>
          <w:rFonts w:ascii="Times New Roman" w:hAnsi="Times New Roman" w:cs="Times New Roman"/>
          <w:color w:val="000000"/>
        </w:rPr>
        <w:t>)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именуемый  в дальнейшем "Заказчик" в интересах несовершеннолетнего ________________________________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______________________________________________________________________________________________,</w:t>
      </w:r>
    </w:p>
    <w:p w:rsidR="00FD62C7" w:rsidRDefault="00FD62C7" w:rsidP="00FD62C7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фамилия, имя, отчество (при наличии), дата рождения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FD62C7" w:rsidRDefault="00FD62C7" w:rsidP="00FD62C7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_______________________________________________________________________,</w:t>
      </w:r>
    </w:p>
    <w:p w:rsidR="00FD62C7" w:rsidRDefault="00FD62C7" w:rsidP="00FD62C7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(</w:t>
      </w:r>
      <w:r>
        <w:rPr>
          <w:rFonts w:ascii="Times New Roman" w:hAnsi="Times New Roman" w:cs="Times New Roman"/>
          <w:i/>
          <w:color w:val="000000"/>
        </w:rPr>
        <w:t>адрес места жительства ребенка с указанием индекса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именуемый в дальнейшем "Воспитанник",   совместно   именуемые   Стороны, заключили настоящий Договор о нижеследующем:</w:t>
      </w:r>
    </w:p>
    <w:p w:rsidR="00FD62C7" w:rsidRDefault="00FD62C7" w:rsidP="00FD62C7">
      <w:pPr>
        <w:pStyle w:val="ConsPlusNonformat"/>
        <w:jc w:val="both"/>
        <w:rPr>
          <w:color w:val="000000"/>
          <w:sz w:val="22"/>
          <w:szCs w:val="22"/>
        </w:rPr>
      </w:pPr>
    </w:p>
    <w:p w:rsidR="00FD62C7" w:rsidRDefault="00FD62C7" w:rsidP="00FD62C7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I. Предмет договора</w:t>
      </w:r>
    </w:p>
    <w:p w:rsidR="00FD62C7" w:rsidRDefault="00FD62C7" w:rsidP="00FD62C7">
      <w:pPr>
        <w:pStyle w:val="ConsPlusNonformat"/>
        <w:rPr>
          <w:color w:val="000000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1.2. Форма обучения очная.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r78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1.3.  Образовательная программа дошкольного образования, направленная на разностороннее развитие ребенка с учетом его возрастных и индивидуальных особенностей, в том числе достижения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и специфичных видов деятельности. Освоение образовательной программы дошкольного образования не сопровождается проведением промежуточных аттестаций и итоговой аттестации обучающегося.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 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 ________________ по___________________.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1.5.Режим пребывания Воспитанника в образовательной организации – полный день, 12-часовое пребывание с 07.00 до 19.00 часов. Прием детей заканчивается в 08.00. Прием детей второго потока начинается с 08.30 до 8.55. 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1.6. Воспитанник зачисляется в группу общеобразовательной направленности по личному заявлению родителя (законного представителя) ребенка, при предъявлении следующих документов: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оригинала документа, удостоверяющего личность родителя (законного представителя) ребенка,</w:t>
      </w:r>
      <w:r>
        <w:rPr>
          <w:rFonts w:ascii="Times New Roman" w:eastAsia="Calibri" w:hAnsi="Times New Roman"/>
          <w:color w:val="000000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>
          <w:rPr>
            <w:rStyle w:val="a3"/>
            <w:rFonts w:ascii="Times New Roman" w:eastAsia="Calibri" w:hAnsi="Times New Roman"/>
          </w:rPr>
          <w:t>ст. 10</w:t>
        </w:r>
      </w:hyperlink>
      <w:r>
        <w:rPr>
          <w:rFonts w:ascii="Times New Roman" w:eastAsia="Calibri" w:hAnsi="Times New Roman"/>
          <w:color w:val="000000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ребенка),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медицинского заключения.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D62C7" w:rsidRDefault="00FD62C7" w:rsidP="00FD62C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1.8. </w:t>
      </w:r>
      <w:r>
        <w:rPr>
          <w:rFonts w:ascii="Times New Roman" w:hAnsi="Times New Roman"/>
          <w:color w:val="000000"/>
        </w:rPr>
        <w:t>Документы о приеме подаются в МБДОУ, в которое получено направление.</w:t>
      </w:r>
    </w:p>
    <w:p w:rsidR="00FD62C7" w:rsidRDefault="00FD62C7" w:rsidP="00FD62C7">
      <w:pPr>
        <w:widowControl w:val="0"/>
        <w:autoSpaceDE w:val="0"/>
        <w:spacing w:after="0" w:line="240" w:lineRule="auto"/>
        <w:jc w:val="both"/>
        <w:rPr>
          <w:color w:val="000000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Par86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II. </w:t>
      </w:r>
      <w:bookmarkEnd w:id="1"/>
      <w:r>
        <w:rPr>
          <w:rFonts w:ascii="Times New Roman" w:hAnsi="Times New Roman" w:cs="Times New Roman"/>
          <w:b/>
          <w:color w:val="000000"/>
          <w:sz w:val="22"/>
          <w:szCs w:val="22"/>
        </w:rPr>
        <w:t>Взаимодействие Сторон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2.1.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Исполнитель вправе: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64547B" w:rsidRDefault="00FD62C7" w:rsidP="00FD62C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деятельности), наименование, объе</w:t>
      </w:r>
      <w:r w:rsidR="00A7496A">
        <w:rPr>
          <w:rFonts w:ascii="Times New Roman" w:hAnsi="Times New Roman" w:cs="Times New Roman"/>
          <w:color w:val="000000"/>
          <w:sz w:val="22"/>
          <w:szCs w:val="22"/>
        </w:rPr>
        <w:t>м, и форма которых определяются дополнительным договором об оказании платных образовательных услуг.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Заказчик вправе: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2.2.2. Получать от Исполнителя информацию: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вопросам организации и обеспечения надлежащего исполнения услуг, предусмотренных </w:t>
      </w:r>
      <w:hyperlink w:anchor="Par74" w:history="1">
        <w:r>
          <w:rPr>
            <w:rStyle w:val="a3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Договора;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FD62C7" w:rsidRPr="0064547B" w:rsidRDefault="00FD62C7" w:rsidP="00FD62C7">
      <w:pPr>
        <w:pStyle w:val="a5"/>
        <w:shd w:val="clear" w:color="auto" w:fill="FFFFFF"/>
        <w:spacing w:before="240" w:beforeAutospacing="0" w:after="240" w:afterAutospacing="0" w:line="240" w:lineRule="atLeast"/>
        <w:rPr>
          <w:color w:val="000000"/>
          <w:sz w:val="22"/>
          <w:szCs w:val="22"/>
        </w:rPr>
      </w:pPr>
      <w:r w:rsidRPr="0064547B">
        <w:rPr>
          <w:color w:val="000000"/>
          <w:sz w:val="22"/>
          <w:szCs w:val="22"/>
        </w:rPr>
        <w:t xml:space="preserve">2.2.7. </w:t>
      </w:r>
      <w:r w:rsidRPr="0064547B">
        <w:rPr>
          <w:rStyle w:val="apple-converted-space"/>
          <w:color w:val="000000"/>
          <w:sz w:val="22"/>
          <w:szCs w:val="22"/>
        </w:rPr>
        <w:t> </w:t>
      </w:r>
      <w:r w:rsidRPr="0064547B">
        <w:rPr>
          <w:color w:val="000000"/>
          <w:sz w:val="22"/>
          <w:szCs w:val="22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FD62C7" w:rsidRPr="0064547B" w:rsidRDefault="00FD62C7" w:rsidP="00FD62C7">
      <w:pPr>
        <w:pStyle w:val="a5"/>
        <w:shd w:val="clear" w:color="auto" w:fill="FFFFFF"/>
        <w:spacing w:before="240" w:beforeAutospacing="0" w:after="240" w:afterAutospacing="0" w:line="240" w:lineRule="atLeast"/>
        <w:rPr>
          <w:color w:val="000000"/>
          <w:sz w:val="22"/>
          <w:szCs w:val="22"/>
        </w:rPr>
      </w:pPr>
      <w:r w:rsidRPr="0064547B">
        <w:rPr>
          <w:color w:val="000000"/>
          <w:sz w:val="22"/>
          <w:szCs w:val="22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D62C7" w:rsidRPr="0064547B" w:rsidRDefault="00FD62C7" w:rsidP="00FD62C7">
      <w:pPr>
        <w:pStyle w:val="a5"/>
        <w:shd w:val="clear" w:color="auto" w:fill="FFFFFF"/>
        <w:spacing w:before="240" w:beforeAutospacing="0" w:after="240" w:afterAutospacing="0" w:line="240" w:lineRule="atLeast"/>
        <w:rPr>
          <w:color w:val="000000"/>
          <w:sz w:val="22"/>
          <w:szCs w:val="22"/>
        </w:rPr>
      </w:pPr>
      <w:r w:rsidRPr="0064547B">
        <w:rPr>
          <w:color w:val="000000"/>
          <w:sz w:val="22"/>
          <w:szCs w:val="22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D62C7" w:rsidRPr="0064547B" w:rsidRDefault="00FD62C7" w:rsidP="00FD62C7">
      <w:pPr>
        <w:pStyle w:val="a5"/>
        <w:shd w:val="clear" w:color="auto" w:fill="FFFFFF"/>
        <w:spacing w:before="240" w:beforeAutospacing="0" w:after="240" w:afterAutospacing="0" w:line="240" w:lineRule="atLeast"/>
        <w:rPr>
          <w:color w:val="000000"/>
          <w:sz w:val="22"/>
          <w:szCs w:val="22"/>
        </w:rPr>
      </w:pPr>
      <w:r w:rsidRPr="0064547B">
        <w:rPr>
          <w:color w:val="000000"/>
          <w:sz w:val="22"/>
          <w:szCs w:val="22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FD62C7" w:rsidRPr="0064547B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47B">
        <w:rPr>
          <w:rFonts w:ascii="Times New Roman" w:hAnsi="Times New Roman" w:cs="Times New Roman"/>
          <w:color w:val="000000"/>
          <w:sz w:val="22"/>
          <w:szCs w:val="22"/>
        </w:rPr>
        <w:t>2.3. Исполнитель обязан: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>
          <w:rPr>
            <w:rStyle w:val="a3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от 07.02.1992 № 2300-1 "О защите прав потребителей" и Федеральным </w:t>
      </w:r>
      <w:hyperlink r:id="rId7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от 29.12.2012 № 273-ФЗ "Об образовании в Российской Федерации".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history="1">
        <w:r>
          <w:rPr>
            <w:rStyle w:val="a3"/>
            <w:rFonts w:ascii="Times New Roman" w:hAnsi="Times New Roman"/>
          </w:rPr>
          <w:t>пунктом 1.3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2.3.10. Обеспечивать Воспитанника необходимым 5–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разовым сбалансированным питанием, в соответствии с утвержденным заведующим МБДОУ режимом питания.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2.3.11. Переводить Воспитанника в следующую возрастную группу 01 сентября текущего года.</w:t>
      </w:r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history="1">
        <w:r>
          <w:rPr>
            <w:rStyle w:val="a3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2.3.13. Обеспечить соблюдение требований Федерального </w:t>
      </w:r>
      <w:hyperlink r:id="rId8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FD62C7" w:rsidRDefault="00FD62C7" w:rsidP="00FD62C7">
      <w:pPr>
        <w:pStyle w:val="ConsPlusNormal"/>
        <w:jc w:val="both"/>
        <w:rPr>
          <w:color w:val="000000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 Заказчик обязан: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2.4.2. Своевременно вносить плату за предоставляемые Воспитаннику дополни</w:t>
      </w:r>
      <w:r w:rsidR="00A7496A">
        <w:rPr>
          <w:rFonts w:ascii="Times New Roman" w:hAnsi="Times New Roman" w:cs="Times New Roman"/>
          <w:color w:val="000000"/>
          <w:sz w:val="22"/>
          <w:szCs w:val="22"/>
        </w:rPr>
        <w:t>тельные образовательные услуги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 и порядке,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определенными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="00A7496A">
        <w:rPr>
          <w:rFonts w:ascii="Times New Roman" w:hAnsi="Times New Roman" w:cs="Times New Roman"/>
          <w:color w:val="000000"/>
          <w:sz w:val="22"/>
          <w:szCs w:val="22"/>
        </w:rPr>
        <w:t xml:space="preserve"> дополнительном договоре о предоставлении дополнительных платных </w:t>
      </w:r>
      <w:r w:rsidR="008C1C11">
        <w:rPr>
          <w:rFonts w:ascii="Times New Roman" w:hAnsi="Times New Roman" w:cs="Times New Roman"/>
          <w:color w:val="000000"/>
          <w:sz w:val="22"/>
          <w:szCs w:val="22"/>
        </w:rPr>
        <w:t>образовательных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, а также плату за присмотр и уход за Воспитанником.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предусмотренные уставом МБДОУ.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2.4.5. Обеспечить посещение Воспитанником МБДОУ согласно правилам внутреннего распорядка Исполнителя. Лично передавать и забирать Воспитанника у воспитателя, не передоверяя ребенка лицам, не достигшим 18-летнего возраста.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" w:name="Par141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III. </w:t>
      </w:r>
      <w:bookmarkEnd w:id="2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присмотр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уход за Воспитанником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Par144"/>
      <w:bookmarkEnd w:id="3"/>
    </w:p>
    <w:p w:rsidR="00FD62C7" w:rsidRDefault="00FD62C7" w:rsidP="00FD62C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3.1.Стоимость услуг Исполнителя по присмотру и уходу за Воспитанником (далее - родительская плата) составляет </w:t>
      </w:r>
      <w:r w:rsidR="0090057D" w:rsidRPr="0090057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1606 рублей </w:t>
      </w:r>
      <w:proofErr w:type="gramStart"/>
      <w:r w:rsidR="0090057D" w:rsidRPr="0090057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 </w:t>
      </w:r>
      <w:proofErr w:type="gramEnd"/>
      <w:r w:rsidR="0090057D" w:rsidRPr="0090057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</w:t>
      </w:r>
      <w:r w:rsidR="0090057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дна тысяча шестьсот шесть</w:t>
      </w:r>
      <w:r w:rsidR="0090057D" w:rsidRPr="0090057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)</w:t>
      </w:r>
      <w:r w:rsidRPr="007362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рублей.</w:t>
      </w:r>
      <w:bookmarkStart w:id="4" w:name="_GoBack"/>
      <w:bookmarkEnd w:id="4"/>
    </w:p>
    <w:p w:rsidR="00FD62C7" w:rsidRDefault="00FD62C7" w:rsidP="00FD6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Размер платы, взимаемой  с родителей (законных представителей), имеющих трех и более несовершеннолетних детей, составляет 50 процентов от размера, установленного пунктом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основную общеобразовательную программу дошкольного образования» и зависит от количества посещений ребенком   МБДОУ</w:t>
      </w:r>
      <w:r w:rsidR="00B87385">
        <w:rPr>
          <w:rFonts w:ascii="Times New Roman" w:hAnsi="Times New Roman" w:cs="Times New Roman"/>
          <w:color w:val="000000"/>
          <w:sz w:val="22"/>
          <w:szCs w:val="22"/>
        </w:rPr>
        <w:t xml:space="preserve"> в месяц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D62C7" w:rsidRDefault="00FD62C7" w:rsidP="00FD6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3.3. Размер платы взимаемой за содержание детей в МБДОУ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  МБДОУ в месяц.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3.4. </w:t>
      </w:r>
      <w:r w:rsidR="002B07DF">
        <w:rPr>
          <w:rFonts w:ascii="Times New Roman" w:hAnsi="Times New Roman" w:cs="Times New Roman"/>
          <w:color w:val="000000"/>
          <w:sz w:val="22"/>
          <w:szCs w:val="22"/>
        </w:rPr>
        <w:t>Оплата производится в срок до 20</w:t>
      </w:r>
      <w:r>
        <w:rPr>
          <w:rFonts w:ascii="Times New Roman" w:hAnsi="Times New Roman" w:cs="Times New Roman"/>
          <w:color w:val="000000"/>
          <w:sz w:val="22"/>
          <w:szCs w:val="22"/>
        </w:rPr>
        <w:t>-го числа текущего месяца подлежащего оплате, или  не позднее определенного числа периода, предшествующего (следующего за периодом оплаты) в безналичном порядке на лицевой счет Воспитанника.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5" w:name="Par165"/>
      <w:bookmarkStart w:id="6" w:name="Par191"/>
      <w:bookmarkStart w:id="7" w:name="Par213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IV. </w:t>
      </w:r>
      <w:bookmarkEnd w:id="5"/>
      <w:bookmarkEnd w:id="6"/>
      <w:bookmarkEnd w:id="7"/>
      <w:r>
        <w:rPr>
          <w:rFonts w:ascii="Times New Roman" w:hAnsi="Times New Roman" w:cs="Times New Roman"/>
          <w:b/>
          <w:color w:val="000000"/>
          <w:sz w:val="22"/>
          <w:szCs w:val="22"/>
        </w:rPr>
        <w:t>Основания изменения и расторжения договора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D62C7" w:rsidRPr="001A373C" w:rsidRDefault="00FD62C7" w:rsidP="00A7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Настоящий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</w:t>
      </w:r>
      <w:r w:rsidR="00A7496A">
        <w:rPr>
          <w:rFonts w:ascii="Times New Roman" w:hAnsi="Times New Roman" w:cs="Times New Roman"/>
          <w:color w:val="000000"/>
        </w:rPr>
        <w:t>расторгнут по соглашению сторон, п</w:t>
      </w:r>
      <w:r>
        <w:rPr>
          <w:rFonts w:ascii="Times New Roman" w:hAnsi="Times New Roman" w:cs="Times New Roman"/>
          <w:color w:val="000000"/>
        </w:rPr>
        <w:t>о инициативе одной из сторон</w:t>
      </w:r>
      <w:r w:rsidR="00A7496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8" w:name="Par219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V. </w:t>
      </w:r>
      <w:bookmarkEnd w:id="8"/>
      <w:r>
        <w:rPr>
          <w:rFonts w:ascii="Times New Roman" w:hAnsi="Times New Roman" w:cs="Times New Roman"/>
          <w:b/>
          <w:color w:val="000000"/>
          <w:sz w:val="22"/>
          <w:szCs w:val="22"/>
        </w:rPr>
        <w:t>Заключительные положения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D62C7" w:rsidRDefault="00FD62C7" w:rsidP="00FD62C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VIII.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1"/>
        <w:gridCol w:w="489"/>
        <w:gridCol w:w="5566"/>
      </w:tblGrid>
      <w:tr w:rsidR="00FD62C7" w:rsidTr="005D59C2">
        <w:tc>
          <w:tcPr>
            <w:tcW w:w="4411" w:type="dxa"/>
            <w:shd w:val="clear" w:color="auto" w:fill="auto"/>
          </w:tcPr>
          <w:p w:rsidR="00FD62C7" w:rsidRDefault="00FD62C7" w:rsidP="005D59C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Исполнитель:</w:t>
            </w:r>
          </w:p>
          <w:p w:rsidR="00FD62C7" w:rsidRDefault="00FD62C7" w:rsidP="005D59C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:rsidR="00FD62C7" w:rsidRDefault="00FD62C7" w:rsidP="005D59C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</w:t>
            </w:r>
            <w:r w:rsidR="00690C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ий сад № 201</w:t>
            </w:r>
            <w:r w:rsidR="00D74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Сибирская сказка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FD62C7" w:rsidRDefault="00FD62C7" w:rsidP="005D59C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u w:val="single"/>
              </w:rPr>
              <w:t>юридический и фактический адрес</w:t>
            </w:r>
            <w:r w:rsidR="00690C7E">
              <w:rPr>
                <w:rFonts w:ascii="Times New Roman" w:eastAsia="Calibri" w:hAnsi="Times New Roman"/>
                <w:color w:val="000000"/>
              </w:rPr>
              <w:t>: 660062, г. Красноярск, ул. Крупской, 22А</w:t>
            </w:r>
          </w:p>
          <w:p w:rsidR="00FD62C7" w:rsidRDefault="00690C7E" w:rsidP="005D59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ИНН/КПП </w:t>
            </w:r>
            <w:r w:rsidRPr="00FE16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2463038220</w:t>
            </w:r>
            <w:r w:rsidRPr="00023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 w:rsidRPr="00FE16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246301001</w:t>
            </w:r>
            <w:r w:rsidRPr="00023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  <w:p w:rsidR="00FD62C7" w:rsidRDefault="00690C7E" w:rsidP="005D59C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тел 2477-973</w:t>
            </w: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</w:t>
            </w:r>
            <w:r w:rsidR="00A36E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____________________Т.В</w:t>
            </w:r>
            <w:r w:rsidR="00690C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36E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Пацкевич</w:t>
            </w:r>
            <w:proofErr w:type="spellEnd"/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(подпись)</w:t>
            </w:r>
          </w:p>
          <w:p w:rsidR="00FD62C7" w:rsidRDefault="00FD62C7" w:rsidP="005D59C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9" w:type="dxa"/>
            <w:shd w:val="clear" w:color="auto" w:fill="auto"/>
          </w:tcPr>
          <w:p w:rsidR="00FD62C7" w:rsidRDefault="00FD62C7" w:rsidP="005D59C2">
            <w:pPr>
              <w:pStyle w:val="a4"/>
              <w:snapToGrid w:val="0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FD62C7" w:rsidRDefault="00FD62C7" w:rsidP="005D59C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Заказчик: _________________________________________________</w:t>
            </w:r>
          </w:p>
          <w:p w:rsidR="00FD62C7" w:rsidRDefault="00FD62C7" w:rsidP="005D59C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</w:t>
            </w:r>
          </w:p>
          <w:p w:rsidR="00FD62C7" w:rsidRDefault="00FD62C7" w:rsidP="005D5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имя и отчество (при наличии))</w:t>
            </w: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</w:t>
            </w: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</w:t>
            </w:r>
          </w:p>
          <w:p w:rsidR="00FD62C7" w:rsidRDefault="00FD62C7" w:rsidP="005D5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(паспортные данные)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_________________________________________________</w:t>
            </w: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 w:rsidR="00FD62C7" w:rsidRDefault="00FD62C7" w:rsidP="005D5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(адрес места жительства, контактные данные)</w:t>
            </w:r>
          </w:p>
          <w:p w:rsidR="00FD62C7" w:rsidRDefault="00FD62C7" w:rsidP="005D59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:rsidR="00FD62C7" w:rsidRDefault="00FD62C7" w:rsidP="005D5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                                        (ФИО)</w:t>
            </w:r>
          </w:p>
        </w:tc>
      </w:tr>
    </w:tbl>
    <w:p w:rsidR="00FD62C7" w:rsidRDefault="00FD62C7" w:rsidP="00FD62C7">
      <w:pPr>
        <w:pStyle w:val="ConsPlusNormal"/>
        <w:jc w:val="both"/>
        <w:rPr>
          <w:color w:val="000000"/>
        </w:rPr>
      </w:pPr>
    </w:p>
    <w:p w:rsidR="00FD62C7" w:rsidRDefault="00FD62C7" w:rsidP="00FD62C7">
      <w:pPr>
        <w:pStyle w:val="ConsPlusCell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Отметка о получении 2-го экземпляра Заказчиком</w:t>
      </w:r>
    </w:p>
    <w:p w:rsidR="00FD62C7" w:rsidRDefault="00FD62C7" w:rsidP="00FD62C7">
      <w:pPr>
        <w:pStyle w:val="ConsPlusCell"/>
        <w:jc w:val="right"/>
        <w:rPr>
          <w:color w:val="000000"/>
        </w:rPr>
      </w:pPr>
    </w:p>
    <w:p w:rsidR="00FD62C7" w:rsidRDefault="00FD62C7" w:rsidP="00FD62C7">
      <w:pPr>
        <w:pStyle w:val="ConsPlusCel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Дата: _______________ </w:t>
      </w:r>
    </w:p>
    <w:p w:rsidR="00FD62C7" w:rsidRDefault="00FD62C7" w:rsidP="00FD62C7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FD62C7" w:rsidRDefault="00FD62C7" w:rsidP="00FD62C7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Подпись: ________________/_________________________</w:t>
      </w:r>
    </w:p>
    <w:p w:rsidR="00FD62C7" w:rsidRDefault="00FD62C7" w:rsidP="00FD62C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(ФИО)</w:t>
      </w:r>
    </w:p>
    <w:p w:rsidR="00B424E4" w:rsidRDefault="00B424E4"/>
    <w:sectPr w:rsidR="00B424E4" w:rsidSect="007421D4">
      <w:pgSz w:w="11906" w:h="16838"/>
      <w:pgMar w:top="607" w:right="550" w:bottom="142" w:left="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6"/>
    <w:rsid w:val="00001AEB"/>
    <w:rsid w:val="000237B5"/>
    <w:rsid w:val="00036685"/>
    <w:rsid w:val="00041D3B"/>
    <w:rsid w:val="00051F72"/>
    <w:rsid w:val="00061CA5"/>
    <w:rsid w:val="00066853"/>
    <w:rsid w:val="000860D0"/>
    <w:rsid w:val="0008680D"/>
    <w:rsid w:val="000A0111"/>
    <w:rsid w:val="000A52D8"/>
    <w:rsid w:val="000A5D6F"/>
    <w:rsid w:val="000B2E95"/>
    <w:rsid w:val="000B365E"/>
    <w:rsid w:val="000C612B"/>
    <w:rsid w:val="000C731A"/>
    <w:rsid w:val="000D77A1"/>
    <w:rsid w:val="000E1BD9"/>
    <w:rsid w:val="000E300E"/>
    <w:rsid w:val="000E56BE"/>
    <w:rsid w:val="000E5F72"/>
    <w:rsid w:val="00100B0B"/>
    <w:rsid w:val="00101ECE"/>
    <w:rsid w:val="00102296"/>
    <w:rsid w:val="00106B83"/>
    <w:rsid w:val="00107416"/>
    <w:rsid w:val="001102A5"/>
    <w:rsid w:val="0012065C"/>
    <w:rsid w:val="00123F11"/>
    <w:rsid w:val="001378B4"/>
    <w:rsid w:val="00161E83"/>
    <w:rsid w:val="00174A6A"/>
    <w:rsid w:val="001762DD"/>
    <w:rsid w:val="00177933"/>
    <w:rsid w:val="001802A3"/>
    <w:rsid w:val="00187FB0"/>
    <w:rsid w:val="00193202"/>
    <w:rsid w:val="001A1A96"/>
    <w:rsid w:val="001B21A4"/>
    <w:rsid w:val="001B3FF7"/>
    <w:rsid w:val="001B6BC6"/>
    <w:rsid w:val="001C52C0"/>
    <w:rsid w:val="001C6939"/>
    <w:rsid w:val="001D48EB"/>
    <w:rsid w:val="001D542B"/>
    <w:rsid w:val="001F21E4"/>
    <w:rsid w:val="00211A61"/>
    <w:rsid w:val="0022373A"/>
    <w:rsid w:val="002243E3"/>
    <w:rsid w:val="002346A4"/>
    <w:rsid w:val="00235BFF"/>
    <w:rsid w:val="002661BF"/>
    <w:rsid w:val="002742E6"/>
    <w:rsid w:val="00290B95"/>
    <w:rsid w:val="002A1040"/>
    <w:rsid w:val="002A47CB"/>
    <w:rsid w:val="002B07DF"/>
    <w:rsid w:val="002B7912"/>
    <w:rsid w:val="002C0E8B"/>
    <w:rsid w:val="002C5966"/>
    <w:rsid w:val="002C7F28"/>
    <w:rsid w:val="002E315F"/>
    <w:rsid w:val="002E4A08"/>
    <w:rsid w:val="00304A19"/>
    <w:rsid w:val="0031545F"/>
    <w:rsid w:val="00317277"/>
    <w:rsid w:val="00317D76"/>
    <w:rsid w:val="00323ADF"/>
    <w:rsid w:val="00325438"/>
    <w:rsid w:val="00340D50"/>
    <w:rsid w:val="0035094B"/>
    <w:rsid w:val="00351EEC"/>
    <w:rsid w:val="00355221"/>
    <w:rsid w:val="003652EF"/>
    <w:rsid w:val="00371F88"/>
    <w:rsid w:val="00392F6E"/>
    <w:rsid w:val="003945FF"/>
    <w:rsid w:val="003A5185"/>
    <w:rsid w:val="003A7F5C"/>
    <w:rsid w:val="003B560A"/>
    <w:rsid w:val="003C24C3"/>
    <w:rsid w:val="003D0AF9"/>
    <w:rsid w:val="00402784"/>
    <w:rsid w:val="00402FAE"/>
    <w:rsid w:val="004224D7"/>
    <w:rsid w:val="004318F6"/>
    <w:rsid w:val="00461BD8"/>
    <w:rsid w:val="0048649B"/>
    <w:rsid w:val="00490F5C"/>
    <w:rsid w:val="004A0846"/>
    <w:rsid w:val="004A4AE9"/>
    <w:rsid w:val="004B5114"/>
    <w:rsid w:val="004B6B08"/>
    <w:rsid w:val="004C69A9"/>
    <w:rsid w:val="004C7079"/>
    <w:rsid w:val="004D0E3B"/>
    <w:rsid w:val="004D3809"/>
    <w:rsid w:val="004D4229"/>
    <w:rsid w:val="004D5017"/>
    <w:rsid w:val="004D5096"/>
    <w:rsid w:val="004E3660"/>
    <w:rsid w:val="004F3907"/>
    <w:rsid w:val="00500F0A"/>
    <w:rsid w:val="00504E85"/>
    <w:rsid w:val="00520CFA"/>
    <w:rsid w:val="005278EA"/>
    <w:rsid w:val="00533092"/>
    <w:rsid w:val="00540450"/>
    <w:rsid w:val="00542D80"/>
    <w:rsid w:val="00565A31"/>
    <w:rsid w:val="00570ABC"/>
    <w:rsid w:val="00570CAE"/>
    <w:rsid w:val="005764F6"/>
    <w:rsid w:val="0059521E"/>
    <w:rsid w:val="00595EE7"/>
    <w:rsid w:val="00597011"/>
    <w:rsid w:val="00597E5F"/>
    <w:rsid w:val="005A05C9"/>
    <w:rsid w:val="005A5400"/>
    <w:rsid w:val="005B2B84"/>
    <w:rsid w:val="005B36C8"/>
    <w:rsid w:val="005B741B"/>
    <w:rsid w:val="005C7BF6"/>
    <w:rsid w:val="005E412E"/>
    <w:rsid w:val="005E6932"/>
    <w:rsid w:val="006166FC"/>
    <w:rsid w:val="006178DB"/>
    <w:rsid w:val="006242ED"/>
    <w:rsid w:val="0062713B"/>
    <w:rsid w:val="006354D6"/>
    <w:rsid w:val="00637B9C"/>
    <w:rsid w:val="00637E65"/>
    <w:rsid w:val="0064237B"/>
    <w:rsid w:val="0064547B"/>
    <w:rsid w:val="00652F13"/>
    <w:rsid w:val="0066004F"/>
    <w:rsid w:val="006756FB"/>
    <w:rsid w:val="00681446"/>
    <w:rsid w:val="00690C7E"/>
    <w:rsid w:val="006A2F4B"/>
    <w:rsid w:val="006A4E66"/>
    <w:rsid w:val="006A6E13"/>
    <w:rsid w:val="006B6A69"/>
    <w:rsid w:val="006C5066"/>
    <w:rsid w:val="006C6EFD"/>
    <w:rsid w:val="006D04A8"/>
    <w:rsid w:val="006F03EC"/>
    <w:rsid w:val="007263B4"/>
    <w:rsid w:val="007324B5"/>
    <w:rsid w:val="00734C5F"/>
    <w:rsid w:val="00747573"/>
    <w:rsid w:val="00766D24"/>
    <w:rsid w:val="00780825"/>
    <w:rsid w:val="00785FB7"/>
    <w:rsid w:val="0079177B"/>
    <w:rsid w:val="007A7644"/>
    <w:rsid w:val="007B669F"/>
    <w:rsid w:val="007B6AFD"/>
    <w:rsid w:val="007C1056"/>
    <w:rsid w:val="007C1848"/>
    <w:rsid w:val="007C272A"/>
    <w:rsid w:val="007E386B"/>
    <w:rsid w:val="007E4E4C"/>
    <w:rsid w:val="007E6CCA"/>
    <w:rsid w:val="007F77B1"/>
    <w:rsid w:val="008140A6"/>
    <w:rsid w:val="008141FF"/>
    <w:rsid w:val="0082268B"/>
    <w:rsid w:val="00825524"/>
    <w:rsid w:val="00860C7B"/>
    <w:rsid w:val="00886283"/>
    <w:rsid w:val="008937D7"/>
    <w:rsid w:val="008A277D"/>
    <w:rsid w:val="008B5268"/>
    <w:rsid w:val="008C1C11"/>
    <w:rsid w:val="008C2873"/>
    <w:rsid w:val="008E1982"/>
    <w:rsid w:val="008E2382"/>
    <w:rsid w:val="008E32F7"/>
    <w:rsid w:val="0090057D"/>
    <w:rsid w:val="0090214F"/>
    <w:rsid w:val="00912E04"/>
    <w:rsid w:val="00914C8E"/>
    <w:rsid w:val="00914F8A"/>
    <w:rsid w:val="0091780F"/>
    <w:rsid w:val="0092218E"/>
    <w:rsid w:val="009222BA"/>
    <w:rsid w:val="00924350"/>
    <w:rsid w:val="00930D1D"/>
    <w:rsid w:val="009464BF"/>
    <w:rsid w:val="009464FD"/>
    <w:rsid w:val="00947D25"/>
    <w:rsid w:val="00954C69"/>
    <w:rsid w:val="009554CD"/>
    <w:rsid w:val="00964F0A"/>
    <w:rsid w:val="00965CF5"/>
    <w:rsid w:val="00966FA9"/>
    <w:rsid w:val="0097085E"/>
    <w:rsid w:val="00976B4D"/>
    <w:rsid w:val="00981C00"/>
    <w:rsid w:val="009D4589"/>
    <w:rsid w:val="009E2566"/>
    <w:rsid w:val="00A04E6A"/>
    <w:rsid w:val="00A13DED"/>
    <w:rsid w:val="00A14B9C"/>
    <w:rsid w:val="00A21184"/>
    <w:rsid w:val="00A22F54"/>
    <w:rsid w:val="00A32FAD"/>
    <w:rsid w:val="00A36E55"/>
    <w:rsid w:val="00A50601"/>
    <w:rsid w:val="00A53A5B"/>
    <w:rsid w:val="00A548CD"/>
    <w:rsid w:val="00A567B5"/>
    <w:rsid w:val="00A6027C"/>
    <w:rsid w:val="00A6283D"/>
    <w:rsid w:val="00A64F27"/>
    <w:rsid w:val="00A64F80"/>
    <w:rsid w:val="00A662BE"/>
    <w:rsid w:val="00A73782"/>
    <w:rsid w:val="00A7496A"/>
    <w:rsid w:val="00A8482F"/>
    <w:rsid w:val="00A97ACF"/>
    <w:rsid w:val="00AB1022"/>
    <w:rsid w:val="00AC5320"/>
    <w:rsid w:val="00AC7BBD"/>
    <w:rsid w:val="00AD1F9E"/>
    <w:rsid w:val="00AD3F07"/>
    <w:rsid w:val="00AE04C5"/>
    <w:rsid w:val="00AE08DF"/>
    <w:rsid w:val="00AE1A46"/>
    <w:rsid w:val="00AE54A2"/>
    <w:rsid w:val="00AF3ECC"/>
    <w:rsid w:val="00B11CD5"/>
    <w:rsid w:val="00B1759D"/>
    <w:rsid w:val="00B27BA1"/>
    <w:rsid w:val="00B34655"/>
    <w:rsid w:val="00B377A8"/>
    <w:rsid w:val="00B424E4"/>
    <w:rsid w:val="00B46EAD"/>
    <w:rsid w:val="00B54DF1"/>
    <w:rsid w:val="00B5504E"/>
    <w:rsid w:val="00B57AFD"/>
    <w:rsid w:val="00B62E62"/>
    <w:rsid w:val="00B64D4A"/>
    <w:rsid w:val="00B66E2C"/>
    <w:rsid w:val="00B87385"/>
    <w:rsid w:val="00B93C3E"/>
    <w:rsid w:val="00BC1964"/>
    <w:rsid w:val="00BE566F"/>
    <w:rsid w:val="00BF24C1"/>
    <w:rsid w:val="00C119DE"/>
    <w:rsid w:val="00C27E3E"/>
    <w:rsid w:val="00C30792"/>
    <w:rsid w:val="00C36D56"/>
    <w:rsid w:val="00C42461"/>
    <w:rsid w:val="00C4726B"/>
    <w:rsid w:val="00C536BF"/>
    <w:rsid w:val="00C62F13"/>
    <w:rsid w:val="00C636BF"/>
    <w:rsid w:val="00C70E8E"/>
    <w:rsid w:val="00C72A20"/>
    <w:rsid w:val="00C73F8F"/>
    <w:rsid w:val="00CA03CC"/>
    <w:rsid w:val="00CA2372"/>
    <w:rsid w:val="00CA4A6C"/>
    <w:rsid w:val="00CC27D7"/>
    <w:rsid w:val="00CC5C4A"/>
    <w:rsid w:val="00CD6423"/>
    <w:rsid w:val="00CE0E26"/>
    <w:rsid w:val="00CE1D70"/>
    <w:rsid w:val="00CF0090"/>
    <w:rsid w:val="00D00C3B"/>
    <w:rsid w:val="00D0757C"/>
    <w:rsid w:val="00D113FD"/>
    <w:rsid w:val="00D215A8"/>
    <w:rsid w:val="00D23DD5"/>
    <w:rsid w:val="00D32563"/>
    <w:rsid w:val="00D514D0"/>
    <w:rsid w:val="00D51B83"/>
    <w:rsid w:val="00D53CAE"/>
    <w:rsid w:val="00D63B49"/>
    <w:rsid w:val="00D654CC"/>
    <w:rsid w:val="00D74243"/>
    <w:rsid w:val="00D97A6F"/>
    <w:rsid w:val="00DB0650"/>
    <w:rsid w:val="00DC0243"/>
    <w:rsid w:val="00DC252B"/>
    <w:rsid w:val="00DC585D"/>
    <w:rsid w:val="00DD5E87"/>
    <w:rsid w:val="00E050D0"/>
    <w:rsid w:val="00E0754A"/>
    <w:rsid w:val="00E12BC9"/>
    <w:rsid w:val="00E24DCF"/>
    <w:rsid w:val="00E57EEF"/>
    <w:rsid w:val="00E628E0"/>
    <w:rsid w:val="00E6310B"/>
    <w:rsid w:val="00E6515C"/>
    <w:rsid w:val="00E7173E"/>
    <w:rsid w:val="00E82C0C"/>
    <w:rsid w:val="00E95745"/>
    <w:rsid w:val="00E968DC"/>
    <w:rsid w:val="00EA20CB"/>
    <w:rsid w:val="00EA33EE"/>
    <w:rsid w:val="00EB04B2"/>
    <w:rsid w:val="00EB7705"/>
    <w:rsid w:val="00EC7A11"/>
    <w:rsid w:val="00ED1A3A"/>
    <w:rsid w:val="00EF23FE"/>
    <w:rsid w:val="00EF6E7B"/>
    <w:rsid w:val="00F02CF1"/>
    <w:rsid w:val="00F10EF9"/>
    <w:rsid w:val="00F14AA9"/>
    <w:rsid w:val="00F22516"/>
    <w:rsid w:val="00F30ECE"/>
    <w:rsid w:val="00F33150"/>
    <w:rsid w:val="00F40000"/>
    <w:rsid w:val="00F445C0"/>
    <w:rsid w:val="00F4568B"/>
    <w:rsid w:val="00F4669E"/>
    <w:rsid w:val="00F50338"/>
    <w:rsid w:val="00F669F8"/>
    <w:rsid w:val="00F816CB"/>
    <w:rsid w:val="00F82513"/>
    <w:rsid w:val="00F85F22"/>
    <w:rsid w:val="00F90A25"/>
    <w:rsid w:val="00F90C88"/>
    <w:rsid w:val="00F90CC5"/>
    <w:rsid w:val="00F93E18"/>
    <w:rsid w:val="00F969FA"/>
    <w:rsid w:val="00FB04A0"/>
    <w:rsid w:val="00FB1B9F"/>
    <w:rsid w:val="00FB3F24"/>
    <w:rsid w:val="00FC2D38"/>
    <w:rsid w:val="00FC78DE"/>
    <w:rsid w:val="00FD0744"/>
    <w:rsid w:val="00FD5970"/>
    <w:rsid w:val="00FD62C7"/>
    <w:rsid w:val="00FE195B"/>
    <w:rsid w:val="00FE4422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2C7"/>
    <w:rPr>
      <w:color w:val="000080"/>
      <w:u w:val="single"/>
    </w:rPr>
  </w:style>
  <w:style w:type="paragraph" w:customStyle="1" w:styleId="ConsPlusNormal">
    <w:name w:val="ConsPlusNorma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62C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FD62C7"/>
    <w:pPr>
      <w:suppressLineNumbers/>
    </w:pPr>
  </w:style>
  <w:style w:type="paragraph" w:styleId="a5">
    <w:name w:val="Normal (Web)"/>
    <w:basedOn w:val="a"/>
    <w:uiPriority w:val="99"/>
    <w:unhideWhenUsed/>
    <w:rsid w:val="00FD62C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6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2C7"/>
    <w:rPr>
      <w:color w:val="000080"/>
      <w:u w:val="single"/>
    </w:rPr>
  </w:style>
  <w:style w:type="paragraph" w:customStyle="1" w:styleId="ConsPlusNormal">
    <w:name w:val="ConsPlusNorma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62C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FD62C7"/>
    <w:pPr>
      <w:suppressLineNumbers/>
    </w:pPr>
  </w:style>
  <w:style w:type="paragraph" w:styleId="a5">
    <w:name w:val="Normal (Web)"/>
    <w:basedOn w:val="a"/>
    <w:uiPriority w:val="99"/>
    <w:unhideWhenUsed/>
    <w:rsid w:val="00FD62C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14</cp:revision>
  <cp:lastPrinted>2017-03-05T12:39:00Z</cp:lastPrinted>
  <dcterms:created xsi:type="dcterms:W3CDTF">2016-04-19T08:14:00Z</dcterms:created>
  <dcterms:modified xsi:type="dcterms:W3CDTF">2018-05-29T06:14:00Z</dcterms:modified>
</cp:coreProperties>
</file>