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55" w:rsidRPr="004F3A55" w:rsidRDefault="004F3A55" w:rsidP="004F3A55">
      <w:pPr>
        <w:pStyle w:val="c7"/>
        <w:shd w:val="clear" w:color="auto" w:fill="FFFFFF"/>
        <w:spacing w:before="0" w:beforeAutospacing="0" w:after="0" w:afterAutospacing="0"/>
        <w:rPr>
          <w:rFonts w:ascii="Arlekino" w:hAnsi="Arlekino"/>
          <w:color w:val="000000"/>
          <w:sz w:val="48"/>
          <w:szCs w:val="52"/>
        </w:rPr>
      </w:pPr>
      <w:r w:rsidRPr="004F3A55">
        <w:rPr>
          <w:rStyle w:val="c6"/>
          <w:b/>
          <w:bCs/>
          <w:i/>
          <w:iCs/>
          <w:color w:val="000000"/>
          <w:sz w:val="48"/>
          <w:szCs w:val="52"/>
        </w:rPr>
        <w:t>«</w:t>
      </w:r>
      <w:r w:rsidRPr="004F3A55">
        <w:rPr>
          <w:rStyle w:val="c5"/>
          <w:rFonts w:ascii="Arlekino" w:hAnsi="Arlekino"/>
          <w:color w:val="000000"/>
          <w:sz w:val="48"/>
          <w:szCs w:val="52"/>
        </w:rPr>
        <w:t>ПРИВИВАЕМ ЛЮБОВЬ К ПРИРОДЕ</w:t>
      </w:r>
      <w:r w:rsidRPr="004F3A55">
        <w:rPr>
          <w:rStyle w:val="c6"/>
          <w:b/>
          <w:bCs/>
          <w:i/>
          <w:iCs/>
          <w:color w:val="000000"/>
          <w:sz w:val="48"/>
          <w:szCs w:val="52"/>
        </w:rPr>
        <w:t>»</w:t>
      </w:r>
    </w:p>
    <w:p w:rsidR="004F3A55" w:rsidRDefault="004F3A55" w:rsidP="004F3A55">
      <w:pPr>
        <w:pStyle w:val="c1"/>
        <w:shd w:val="clear" w:color="auto" w:fill="FFFFFF"/>
        <w:spacing w:before="0" w:beforeAutospacing="0" w:after="0" w:afterAutospacing="0"/>
        <w:ind w:right="-144" w:firstLine="568"/>
        <w:jc w:val="both"/>
        <w:rPr>
          <w:rFonts w:ascii="Calibri" w:hAnsi="Calibri"/>
          <w:color w:val="000000"/>
          <w:sz w:val="22"/>
          <w:szCs w:val="22"/>
        </w:rPr>
      </w:pPr>
      <w:r>
        <w:rPr>
          <w:rStyle w:val="c3"/>
          <w:rFonts w:ascii="Calibri" w:hAnsi="Calibri"/>
          <w:color w:val="000000"/>
          <w:sz w:val="32"/>
          <w:szCs w:val="32"/>
        </w:rPr>
        <w:t>Земля – это наш дом и о ней нужно заботиться. Только если с самого раннего детства учить человека любить природу, он будет ценить ее, беречь и лелеять.</w:t>
      </w:r>
    </w:p>
    <w:p w:rsidR="004F3A55" w:rsidRDefault="004F3A55" w:rsidP="004F3A55">
      <w:pPr>
        <w:pStyle w:val="c1"/>
        <w:shd w:val="clear" w:color="auto" w:fill="FFFFFF"/>
        <w:spacing w:before="0" w:beforeAutospacing="0" w:after="0" w:afterAutospacing="0"/>
        <w:ind w:right="-144" w:firstLine="568"/>
        <w:jc w:val="both"/>
        <w:rPr>
          <w:rFonts w:ascii="Calibri" w:hAnsi="Calibri"/>
          <w:color w:val="000000"/>
          <w:sz w:val="22"/>
          <w:szCs w:val="22"/>
        </w:rPr>
      </w:pPr>
      <w:r>
        <w:rPr>
          <w:rStyle w:val="c3"/>
          <w:rFonts w:ascii="Calibri" w:hAnsi="Calibri"/>
          <w:color w:val="000000"/>
          <w:sz w:val="32"/>
          <w:szCs w:val="32"/>
        </w:rPr>
        <w:t>Даже самых маленьких детей нужно постепенно знакомить с природой, с растениями и животными, с птицами и насекомыми. Сначала в этом помогут книги с красочными картинками, мультфильмы про зверушек и птичек. Детям в возрасте 5-7 лет будут полезны познавательные энциклопедии на природоведческую тематику. Детям старше 4-5 лет вполне по силам кормить рыбок в аквариуме или давать корм хомячку. Они могут поливать цветы или опрыскивать их листочки. Ребенок может ухаживать за домашними животными, комнатными растениями, оказывать посильную помощь родителям в саду или на огородном участке.</w:t>
      </w:r>
    </w:p>
    <w:p w:rsidR="004F3A55" w:rsidRDefault="004F3A55" w:rsidP="004F3A55">
      <w:pPr>
        <w:pStyle w:val="c1"/>
        <w:shd w:val="clear" w:color="auto" w:fill="FFFFFF"/>
        <w:spacing w:before="0" w:beforeAutospacing="0" w:after="0" w:afterAutospacing="0"/>
        <w:ind w:right="-144" w:firstLine="568"/>
        <w:jc w:val="both"/>
        <w:rPr>
          <w:rFonts w:ascii="Calibri" w:hAnsi="Calibri"/>
          <w:color w:val="000000"/>
          <w:sz w:val="22"/>
          <w:szCs w:val="22"/>
        </w:rPr>
      </w:pPr>
      <w:r>
        <w:rPr>
          <w:rStyle w:val="c3"/>
          <w:rFonts w:ascii="Calibri" w:hAnsi="Calibri"/>
          <w:color w:val="000000"/>
          <w:sz w:val="32"/>
          <w:szCs w:val="32"/>
        </w:rPr>
        <w:t xml:space="preserve">Лучший пример для ребенка – это его </w:t>
      </w:r>
      <w:proofErr w:type="spellStart"/>
      <w:r>
        <w:rPr>
          <w:rStyle w:val="c3"/>
          <w:rFonts w:ascii="Calibri" w:hAnsi="Calibri"/>
          <w:color w:val="000000"/>
          <w:sz w:val="32"/>
          <w:szCs w:val="32"/>
        </w:rPr>
        <w:t>родители</w:t>
      </w:r>
      <w:proofErr w:type="gramStart"/>
      <w:r>
        <w:rPr>
          <w:rStyle w:val="c3"/>
          <w:rFonts w:ascii="Calibri" w:hAnsi="Calibri"/>
          <w:color w:val="000000"/>
          <w:sz w:val="32"/>
          <w:szCs w:val="32"/>
        </w:rPr>
        <w:t>.Е</w:t>
      </w:r>
      <w:proofErr w:type="gramEnd"/>
      <w:r>
        <w:rPr>
          <w:rStyle w:val="c3"/>
          <w:rFonts w:ascii="Calibri" w:hAnsi="Calibri"/>
          <w:color w:val="000000"/>
          <w:sz w:val="32"/>
          <w:szCs w:val="32"/>
        </w:rPr>
        <w:t>сли</w:t>
      </w:r>
      <w:proofErr w:type="spellEnd"/>
      <w:r>
        <w:rPr>
          <w:rStyle w:val="c3"/>
          <w:rFonts w:ascii="Calibri" w:hAnsi="Calibri"/>
          <w:color w:val="000000"/>
          <w:sz w:val="32"/>
          <w:szCs w:val="32"/>
        </w:rPr>
        <w:t xml:space="preserve"> мама и папа сами не уважают природу, рвут и ломают растения, разбрасывают мусор, то о воспитании у ребенка бережного отношения к природе говорить не приходится. Зато если родители каждый день личным примером показывают ребенку, с каким уважением они сами относятся к природе, ребенок очень быстро усваивает такую модель поведения.</w:t>
      </w:r>
    </w:p>
    <w:p w:rsidR="004F3A55" w:rsidRDefault="004F3A55" w:rsidP="004F3A55">
      <w:pPr>
        <w:pStyle w:val="c1"/>
        <w:shd w:val="clear" w:color="auto" w:fill="FFFFFF"/>
        <w:spacing w:before="0" w:beforeAutospacing="0" w:after="0" w:afterAutospacing="0"/>
        <w:ind w:right="-144" w:firstLine="568"/>
        <w:jc w:val="both"/>
        <w:rPr>
          <w:rFonts w:ascii="Calibri" w:hAnsi="Calibri"/>
          <w:color w:val="000000"/>
          <w:sz w:val="22"/>
          <w:szCs w:val="22"/>
        </w:rPr>
      </w:pPr>
      <w:r>
        <w:rPr>
          <w:rStyle w:val="c2"/>
          <w:color w:val="000000"/>
          <w:sz w:val="32"/>
          <w:szCs w:val="32"/>
        </w:rPr>
        <w:t>Родители приезжают с ребенком на дачный участок, где ребенка можно занять и увлечь интересным делом. Прежде всего,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расточек, вот такой. (При этом нужно показать какую-нибудь травинку.) Если расточку понравится, он будет становиться все больше и больше и может превратиться в такое дерево (показать ребенку одно из деревьев на участке) или поменьше. Еще я хочу, чтобы он принес нам вкусный плод, и ты его будешь кушать".</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b/>
          <w:bCs/>
          <w:i/>
          <w:iCs/>
          <w:color w:val="000000"/>
          <w:sz w:val="32"/>
          <w:szCs w:val="32"/>
        </w:rPr>
        <w:lastRenderedPageBreak/>
        <w:t>Общение с природой</w:t>
      </w:r>
      <w:r>
        <w:rPr>
          <w:rStyle w:val="c2"/>
          <w:color w:val="000000"/>
          <w:sz w:val="32"/>
          <w:szCs w:val="32"/>
        </w:rPr>
        <w:t> — прекрасная школа воспитания у детей доброты, чуткости и отзывчивости. Бережное отношение ко всему красивому воспитывается лучше всего тогда, когда дети сами ухаживают за растениями и животными. Хорошо, если в доме есть кошка, собака, рыбки, черепаха, хомячок.</w:t>
      </w:r>
      <w:r>
        <w:rPr>
          <w:color w:val="000000"/>
          <w:sz w:val="32"/>
          <w:szCs w:val="32"/>
        </w:rPr>
        <w:br/>
      </w:r>
      <w:r>
        <w:rPr>
          <w:rStyle w:val="c2"/>
          <w:color w:val="000000"/>
          <w:sz w:val="32"/>
          <w:szCs w:val="32"/>
        </w:rPr>
        <w:t>Жизнь и труд на лоне природы способствуют и физическому развитию детей. Чистый воздух, солнце, вода укрепляют их здоровье.</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В</w:t>
      </w:r>
      <w:r>
        <w:rPr>
          <w:rStyle w:val="apple-converted-space"/>
          <w:color w:val="000000"/>
          <w:sz w:val="32"/>
          <w:szCs w:val="32"/>
        </w:rPr>
        <w:t> </w:t>
      </w:r>
      <w:r>
        <w:rPr>
          <w:rStyle w:val="c6"/>
          <w:b/>
          <w:bCs/>
          <w:i/>
          <w:iCs/>
          <w:color w:val="000000"/>
          <w:sz w:val="32"/>
          <w:szCs w:val="32"/>
        </w:rPr>
        <w:t>дошкольных учреждениях</w:t>
      </w:r>
      <w:r>
        <w:rPr>
          <w:rStyle w:val="c2"/>
          <w:color w:val="000000"/>
          <w:sz w:val="32"/>
          <w:szCs w:val="32"/>
        </w:rPr>
        <w:t> используются традиционные формы работы по ознакомлению детей с животным миром.</w:t>
      </w:r>
      <w:r>
        <w:rPr>
          <w:rStyle w:val="apple-converted-space"/>
          <w:color w:val="000000"/>
          <w:sz w:val="32"/>
          <w:szCs w:val="32"/>
        </w:rPr>
        <w:t> </w:t>
      </w:r>
      <w:r>
        <w:rPr>
          <w:color w:val="000000"/>
          <w:sz w:val="32"/>
          <w:szCs w:val="32"/>
        </w:rPr>
        <w:br/>
      </w:r>
      <w:r>
        <w:rPr>
          <w:rStyle w:val="c2"/>
          <w:color w:val="000000"/>
          <w:sz w:val="32"/>
          <w:szCs w:val="32"/>
        </w:rPr>
        <w:t>1. Занятия - основная форма. Здесь сообщаются новые подробности о различных представителях животного мира, уточняются, закрепляются, обобщаются и систематизируются имеющиеся знания.</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2. Экскурсии - знакомство с представителями животного мира в естественных условиях - в парке, лесу, саду, на лугу и в зоопарках. Перед началом экскурсии педагог</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3. Ежедневные прогулки. На участке детского сада воспитатель организует ежедневные наблюдения за внешними признаками и сезонными изменениями в жизни животного мира. 4. Уголок живой природы. В нем могут содержаться белка, ежик, кролик, черепаха, хомячок, рыбы, птицы и др. Бережный, заботливый уход за обитателями уголка способствует формированию у детей трудовых навыков, прививает им доброту, чувство справедливости и ответственности за порученное дело.</w:t>
      </w:r>
      <w:r>
        <w:rPr>
          <w:rStyle w:val="apple-converted-space"/>
          <w:color w:val="000000"/>
          <w:sz w:val="32"/>
          <w:szCs w:val="32"/>
        </w:rPr>
        <w:t> </w:t>
      </w:r>
      <w:r>
        <w:rPr>
          <w:color w:val="000000"/>
          <w:sz w:val="32"/>
          <w:szCs w:val="32"/>
        </w:rPr>
        <w:br/>
      </w:r>
      <w:r>
        <w:rPr>
          <w:rStyle w:val="c2"/>
          <w:color w:val="000000"/>
          <w:sz w:val="32"/>
          <w:szCs w:val="32"/>
        </w:rPr>
        <w:t>5. Подкормка птиц. Зимой на участке детского сада необходимо устанавливать кормушки для птиц. Если каждый день в определенное время насыпать в них корм, то дети смогут наблюдать зимующих птиц.</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6"/>
          <w:b/>
          <w:bCs/>
          <w:i/>
          <w:iCs/>
          <w:color w:val="000000"/>
          <w:sz w:val="32"/>
          <w:szCs w:val="32"/>
        </w:rPr>
        <w:t>Самое главное</w:t>
      </w:r>
      <w:r>
        <w:rPr>
          <w:rStyle w:val="c2"/>
          <w:color w:val="000000"/>
          <w:sz w:val="32"/>
          <w:szCs w:val="32"/>
        </w:rPr>
        <w:t> - это привить любовь и огромный интерес.</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ребенок лучше воспринимает информацию визуально, поэтому то, что вы задумали лучше всего нарисовать на бумаги цветными карандашами или красками</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работая в саду, старайтесь провести все это в игровой форме, так Вы сможете удержать внимание малыша на выполнении задуманного</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не делайте эту работу за один раз.</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выращенное ребенком будет съедено им, но с большим удовольствием</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lastRenderedPageBreak/>
        <w:t>- дайте ребенку возможность испачкаться с ног до головы.</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не используйте опасные растения. Ребенок все трогает, нюхает, пробует на вкус</w:t>
      </w:r>
    </w:p>
    <w:p w:rsidR="004F3A55" w:rsidRDefault="004F3A55" w:rsidP="004F3A55">
      <w:pPr>
        <w:pStyle w:val="c7"/>
        <w:shd w:val="clear" w:color="auto" w:fill="FFFFFF"/>
        <w:spacing w:before="0" w:beforeAutospacing="0" w:after="0" w:afterAutospacing="0"/>
        <w:rPr>
          <w:rFonts w:ascii="Calibri" w:hAnsi="Calibri"/>
          <w:color w:val="000000"/>
          <w:sz w:val="22"/>
          <w:szCs w:val="22"/>
        </w:rPr>
      </w:pPr>
      <w:r>
        <w:rPr>
          <w:rStyle w:val="c2"/>
          <w:color w:val="000000"/>
          <w:sz w:val="32"/>
          <w:szCs w:val="32"/>
        </w:rPr>
        <w:t>- сад, посаженный ребенком, та ответственность, которую возложили на него – это хорошая мотивация для дальнейшего развития ребенка.</w:t>
      </w:r>
    </w:p>
    <w:p w:rsidR="0034694A" w:rsidRDefault="0034694A"/>
    <w:sectPr w:rsidR="0034694A" w:rsidSect="004F3A55">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lekino">
    <w:panose1 w:val="020004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A55"/>
    <w:rsid w:val="0034694A"/>
    <w:rsid w:val="004F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F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F3A55"/>
  </w:style>
  <w:style w:type="character" w:customStyle="1" w:styleId="c5">
    <w:name w:val="c5"/>
    <w:basedOn w:val="a0"/>
    <w:rsid w:val="004F3A55"/>
  </w:style>
  <w:style w:type="paragraph" w:customStyle="1" w:styleId="c1">
    <w:name w:val="c1"/>
    <w:basedOn w:val="a"/>
    <w:rsid w:val="004F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3A55"/>
  </w:style>
  <w:style w:type="character" w:customStyle="1" w:styleId="c2">
    <w:name w:val="c2"/>
    <w:basedOn w:val="a0"/>
    <w:rsid w:val="004F3A55"/>
  </w:style>
  <w:style w:type="character" w:customStyle="1" w:styleId="apple-converted-space">
    <w:name w:val="apple-converted-space"/>
    <w:basedOn w:val="a0"/>
    <w:rsid w:val="004F3A55"/>
  </w:style>
</w:styles>
</file>

<file path=word/webSettings.xml><?xml version="1.0" encoding="utf-8"?>
<w:webSettings xmlns:r="http://schemas.openxmlformats.org/officeDocument/2006/relationships" xmlns:w="http://schemas.openxmlformats.org/wordprocessingml/2006/main">
  <w:divs>
    <w:div w:id="21095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defender</dc:creator>
  <cp:keywords/>
  <dc:description/>
  <cp:lastModifiedBy>defender</cp:lastModifiedBy>
  <cp:revision>2</cp:revision>
  <dcterms:created xsi:type="dcterms:W3CDTF">2016-05-15T11:56:00Z</dcterms:created>
  <dcterms:modified xsi:type="dcterms:W3CDTF">2016-05-15T11:57:00Z</dcterms:modified>
</cp:coreProperties>
</file>